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omic Sans MS" w:cs="Comic Sans MS" w:eastAsia="Comic Sans MS" w:hAnsi="Comic Sans MS"/>
          <w:b w:val="1"/>
          <w:sz w:val="22"/>
          <w:szCs w:val="22"/>
        </w:rPr>
      </w:pPr>
      <w:bookmarkStart w:colFirst="0" w:colLast="0" w:name="_gjdgxs" w:id="0"/>
      <w:bookmarkEnd w:id="0"/>
      <w:r w:rsidDel="00000000" w:rsidR="00000000" w:rsidRPr="00000000">
        <w:rPr>
          <w:rFonts w:ascii="Comic Sans MS" w:cs="Comic Sans MS" w:eastAsia="Comic Sans MS" w:hAnsi="Comic Sans MS"/>
          <w:b w:val="1"/>
          <w:sz w:val="22"/>
          <w:szCs w:val="22"/>
          <w:rtl w:val="0"/>
        </w:rPr>
        <w:t xml:space="preserve">The Michael J Petrides School</w:t>
      </w:r>
      <w:r w:rsidDel="00000000" w:rsidR="00000000" w:rsidRPr="00000000">
        <w:drawing>
          <wp:anchor allowOverlap="1" behindDoc="0" distB="0" distT="0" distL="114300" distR="114300" hidden="0" layoutInCell="1" locked="0" relativeHeight="0" simplePos="0">
            <wp:simplePos x="0" y="0"/>
            <wp:positionH relativeFrom="column">
              <wp:posOffset>-218438</wp:posOffset>
            </wp:positionH>
            <wp:positionV relativeFrom="paragraph">
              <wp:posOffset>48260</wp:posOffset>
            </wp:positionV>
            <wp:extent cx="725170" cy="6889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5170" cy="688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5095875</wp:posOffset>
            </wp:positionH>
            <wp:positionV relativeFrom="paragraph">
              <wp:posOffset>52388</wp:posOffset>
            </wp:positionV>
            <wp:extent cx="715010" cy="6794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5010" cy="679450"/>
                    </a:xfrm>
                    <a:prstGeom prst="rect"/>
                    <a:ln/>
                  </pic:spPr>
                </pic:pic>
              </a:graphicData>
            </a:graphic>
          </wp:anchor>
        </w:drawing>
      </w:r>
    </w:p>
    <w:p w:rsidR="00000000" w:rsidDel="00000000" w:rsidP="00000000" w:rsidRDefault="00000000" w:rsidRPr="00000000" w14:paraId="00000002">
      <w:pPr>
        <w:spacing w:after="0" w:lineRule="auto"/>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Parent Teacher Association</w:t>
      </w:r>
    </w:p>
    <w:p w:rsidR="00000000" w:rsidDel="00000000" w:rsidP="00000000" w:rsidRDefault="00000000" w:rsidRPr="00000000" w14:paraId="00000003">
      <w:pPr>
        <w:spacing w:after="0" w:lineRule="auto"/>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715 Ocean Terrace, Staten Island, New York 10301</w:t>
      </w:r>
    </w:p>
    <w:p w:rsidR="00000000" w:rsidDel="00000000" w:rsidP="00000000" w:rsidRDefault="00000000" w:rsidRPr="00000000" w14:paraId="00000004">
      <w:pPr>
        <w:spacing w:after="0" w:lineRule="auto"/>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Email: </w:t>
      </w:r>
      <w:hyperlink r:id="rId7">
        <w:r w:rsidDel="00000000" w:rsidR="00000000" w:rsidRPr="00000000">
          <w:rPr>
            <w:rFonts w:ascii="Comic Sans MS" w:cs="Comic Sans MS" w:eastAsia="Comic Sans MS" w:hAnsi="Comic Sans MS"/>
            <w:color w:val="1155cc"/>
            <w:sz w:val="22"/>
            <w:szCs w:val="22"/>
            <w:u w:val="single"/>
            <w:rtl w:val="0"/>
          </w:rPr>
          <w:t xml:space="preserve">krojas2@doeexternal.nyc</w:t>
        </w:r>
      </w:hyperlink>
      <w:r w:rsidDel="00000000" w:rsidR="00000000" w:rsidRPr="00000000">
        <w:rPr>
          <w:rtl w:val="0"/>
        </w:rPr>
      </w:r>
    </w:p>
    <w:p w:rsidR="00000000" w:rsidDel="00000000" w:rsidP="00000000" w:rsidRDefault="00000000" w:rsidRPr="00000000" w14:paraId="00000005">
      <w:pPr>
        <w:spacing w:after="0" w:lineRule="auto"/>
        <w:jc w:val="center"/>
        <w:rPr>
          <w:rFonts w:ascii="Comic Sans MS" w:cs="Comic Sans MS" w:eastAsia="Comic Sans MS" w:hAnsi="Comic Sans MS"/>
          <w:sz w:val="22"/>
          <w:szCs w:val="22"/>
        </w:rPr>
      </w:pPr>
      <w:hyperlink r:id="rId8">
        <w:r w:rsidDel="00000000" w:rsidR="00000000" w:rsidRPr="00000000">
          <w:rPr>
            <w:rFonts w:ascii="Comic Sans MS" w:cs="Comic Sans MS" w:eastAsia="Comic Sans MS" w:hAnsi="Comic Sans MS"/>
            <w:color w:val="1155cc"/>
            <w:sz w:val="22"/>
            <w:szCs w:val="22"/>
            <w:u w:val="single"/>
            <w:rtl w:val="0"/>
          </w:rPr>
          <w:t xml:space="preserve">dcecero1@doeexternal.nyc</w:t>
        </w:r>
      </w:hyperlink>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rtl w:val="0"/>
        </w:rPr>
        <w:t xml:space="preserve">March 2025</w:t>
      </w:r>
    </w:p>
    <w:p w:rsidR="00000000" w:rsidDel="00000000" w:rsidP="00000000" w:rsidRDefault="00000000" w:rsidRPr="00000000" w14:paraId="00000008">
      <w:pPr>
        <w:spacing w:line="240" w:lineRule="auto"/>
        <w:rPr>
          <w:rFonts w:ascii="Arial" w:cs="Arial" w:eastAsia="Arial" w:hAnsi="Arial"/>
        </w:rPr>
      </w:pPr>
      <w:r w:rsidDel="00000000" w:rsidR="00000000" w:rsidRPr="00000000">
        <w:rPr>
          <w:rFonts w:ascii="Arial" w:cs="Arial" w:eastAsia="Arial" w:hAnsi="Arial"/>
          <w:rtl w:val="0"/>
        </w:rPr>
        <w:t xml:space="preserve">Dear Petrides High School Senior,</w:t>
      </w:r>
    </w:p>
    <w:p w:rsidR="00000000" w:rsidDel="00000000" w:rsidP="00000000" w:rsidRDefault="00000000" w:rsidRPr="00000000" w14:paraId="00000009">
      <w:pPr>
        <w:widowControl w:val="0"/>
        <w:spacing w:after="0" w:before="197.90771484375" w:line="240" w:lineRule="auto"/>
        <w:ind w:left="348.4111022949219" w:right="14.031982421875" w:firstLine="5.0543212890625"/>
        <w:rPr>
          <w:rFonts w:ascii="Arial" w:cs="Arial" w:eastAsia="Arial" w:hAnsi="Arial"/>
        </w:rPr>
      </w:pPr>
      <w:r w:rsidDel="00000000" w:rsidR="00000000" w:rsidRPr="00000000">
        <w:rPr>
          <w:rFonts w:ascii="Arial" w:cs="Arial" w:eastAsia="Arial" w:hAnsi="Arial"/>
          <w:rtl w:val="0"/>
        </w:rPr>
        <w:t xml:space="preserve">The Michael J Petrides School PTA is proud to offer our Annual Scholarship. Four graduating High School Seniors from the class of 2025 will receive a $1,000 scholarship award by submitting the following: </w:t>
      </w:r>
    </w:p>
    <w:p w:rsidR="00000000" w:rsidDel="00000000" w:rsidP="00000000" w:rsidRDefault="00000000" w:rsidRPr="00000000" w14:paraId="0000000A">
      <w:pPr>
        <w:widowControl w:val="0"/>
        <w:spacing w:after="0" w:before="197.90771484375" w:line="240" w:lineRule="auto"/>
        <w:ind w:left="0" w:right="14.031982421875" w:firstLine="0"/>
        <w:rPr>
          <w:rFonts w:ascii="Arial" w:cs="Arial" w:eastAsia="Arial" w:hAnsi="Arial"/>
          <w:color w:val="1d2228"/>
        </w:rPr>
      </w:pPr>
      <w:r w:rsidDel="00000000" w:rsidR="00000000" w:rsidRPr="00000000">
        <w:rPr>
          <w:rFonts w:ascii="Arial" w:cs="Arial" w:eastAsia="Arial" w:hAnsi="Arial"/>
          <w:color w:val="1d2228"/>
          <w:highlight w:val="white"/>
          <w:rtl w:val="0"/>
        </w:rPr>
        <w:t xml:space="preserve">In no more than 500 words, write a formal three-paragraph essay with an introduction, body, and conclusion answering this question: </w:t>
      </w:r>
      <w:r w:rsidDel="00000000" w:rsidR="00000000" w:rsidRPr="00000000">
        <w:rPr>
          <w:rFonts w:ascii="Arial" w:cs="Arial" w:eastAsia="Arial" w:hAnsi="Arial"/>
          <w:color w:val="1d2228"/>
          <w:rtl w:val="0"/>
        </w:rPr>
        <w:t xml:space="preserve"> </w:t>
      </w:r>
    </w:p>
    <w:p w:rsidR="00000000" w:rsidDel="00000000" w:rsidP="00000000" w:rsidRDefault="00000000" w:rsidRPr="00000000" w14:paraId="0000000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b w:val="1"/>
          <w:i w:val="1"/>
          <w:color w:val="222222"/>
          <w:highlight w:val="white"/>
        </w:rPr>
      </w:pPr>
      <w:r w:rsidDel="00000000" w:rsidR="00000000" w:rsidRPr="00000000">
        <w:rPr>
          <w:rFonts w:ascii="Arial" w:cs="Arial" w:eastAsia="Arial" w:hAnsi="Arial"/>
          <w:b w:val="1"/>
          <w:i w:val="1"/>
          <w:color w:val="222222"/>
          <w:highlight w:val="white"/>
          <w:rtl w:val="0"/>
        </w:rPr>
        <w:t xml:space="preserve">PETRIDES is a unique pre-k to HS seamless education. Name a time when this demographic has influenced you. How has your high school experience differed from others because of our younger students? Name an event/group/club/team or special person that has inspired you during your high school career, and in what way has this impacted your life outside of school or would benefit your future after graduation?</w:t>
      </w:r>
    </w:p>
    <w:p w:rsidR="00000000" w:rsidDel="00000000" w:rsidP="00000000" w:rsidRDefault="00000000" w:rsidRPr="00000000" w14:paraId="0000000D">
      <w:pPr>
        <w:spacing w:after="0" w:line="276"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E">
      <w:pPr>
        <w:numPr>
          <w:ilvl w:val="0"/>
          <w:numId w:val="1"/>
        </w:numPr>
        <w:spacing w:after="0" w:line="276" w:lineRule="auto"/>
        <w:ind w:left="720" w:hanging="360"/>
        <w:rPr>
          <w:rFonts w:ascii="Arial" w:cs="Arial" w:eastAsia="Arial" w:hAnsi="Arial"/>
          <w:b w:val="1"/>
          <w:color w:val="222222"/>
          <w:highlight w:val="cyan"/>
        </w:rPr>
      </w:pPr>
      <w:r w:rsidDel="00000000" w:rsidR="00000000" w:rsidRPr="00000000">
        <w:rPr>
          <w:rFonts w:ascii="Arial" w:cs="Arial" w:eastAsia="Arial" w:hAnsi="Arial"/>
          <w:b w:val="1"/>
          <w:color w:val="222222"/>
          <w:highlight w:val="cyan"/>
          <w:rtl w:val="0"/>
        </w:rPr>
        <w:t xml:space="preserve">This is a blind essay; your name should not appear on any pages, but the cover sheet or your essay will NOT be accepted.</w:t>
      </w:r>
    </w:p>
    <w:p w:rsidR="00000000" w:rsidDel="00000000" w:rsidP="00000000" w:rsidRDefault="00000000" w:rsidRPr="00000000" w14:paraId="0000000F">
      <w:pPr>
        <w:numPr>
          <w:ilvl w:val="0"/>
          <w:numId w:val="1"/>
        </w:numPr>
        <w:spacing w:after="0" w:line="276" w:lineRule="auto"/>
        <w:ind w:left="720" w:hanging="360"/>
        <w:rPr>
          <w:rFonts w:ascii="Arial" w:cs="Arial" w:eastAsia="Arial" w:hAnsi="Arial"/>
          <w:b w:val="1"/>
          <w:color w:val="222222"/>
          <w:highlight w:val="cyan"/>
        </w:rPr>
      </w:pPr>
      <w:r w:rsidDel="00000000" w:rsidR="00000000" w:rsidRPr="00000000">
        <w:rPr>
          <w:rFonts w:ascii="Arial" w:cs="Arial" w:eastAsia="Arial" w:hAnsi="Arial"/>
          <w:b w:val="1"/>
          <w:color w:val="222222"/>
          <w:highlight w:val="cyan"/>
          <w:rtl w:val="0"/>
        </w:rPr>
        <w:t xml:space="preserve">All personal information should be completed on the cover sheet.</w:t>
      </w:r>
    </w:p>
    <w:p w:rsidR="00000000" w:rsidDel="00000000" w:rsidP="00000000" w:rsidRDefault="00000000" w:rsidRPr="00000000" w14:paraId="00000010">
      <w:pPr>
        <w:numPr>
          <w:ilvl w:val="0"/>
          <w:numId w:val="1"/>
        </w:numPr>
        <w:spacing w:after="0" w:line="276" w:lineRule="auto"/>
        <w:ind w:left="720" w:hanging="360"/>
        <w:rPr>
          <w:rFonts w:ascii="Arial" w:cs="Arial" w:eastAsia="Arial" w:hAnsi="Arial"/>
          <w:b w:val="1"/>
          <w:color w:val="222222"/>
          <w:highlight w:val="cyan"/>
        </w:rPr>
      </w:pPr>
      <w:r w:rsidDel="00000000" w:rsidR="00000000" w:rsidRPr="00000000">
        <w:rPr>
          <w:rFonts w:ascii="Arial" w:cs="Arial" w:eastAsia="Arial" w:hAnsi="Arial"/>
          <w:b w:val="1"/>
          <w:color w:val="222222"/>
          <w:highlight w:val="cyan"/>
          <w:rtl w:val="0"/>
        </w:rPr>
        <w:t xml:space="preserve">All entries must be submitted to Mr. Olah or Mrs. Troost on April 25, 2025.</w:t>
      </w:r>
    </w:p>
    <w:p w:rsidR="00000000" w:rsidDel="00000000" w:rsidP="00000000" w:rsidRDefault="00000000" w:rsidRPr="00000000" w14:paraId="00000011">
      <w:pPr>
        <w:spacing w:after="0" w:line="276" w:lineRule="auto"/>
        <w:ind w:left="720" w:firstLine="0"/>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At this time, the PTA would like to take this opportunity to wish you the best of luck in your future.  We hope you look back fondly at your time here at Petrides and know that you have received a great education to prepare you for wherever life takes you. </w:t>
      </w:r>
    </w:p>
    <w:p w:rsidR="00000000" w:rsidDel="00000000" w:rsidP="00000000" w:rsidRDefault="00000000" w:rsidRPr="00000000" w14:paraId="00000013">
      <w:pPr>
        <w:spacing w:after="0"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Best of Luck,</w:t>
      </w:r>
    </w:p>
    <w:p w:rsidR="00000000" w:rsidDel="00000000" w:rsidP="00000000" w:rsidRDefault="00000000" w:rsidRPr="00000000" w14:paraId="00000016">
      <w:pPr>
        <w:spacing w:after="0" w:line="276"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Michael J. Petrides PTA</w:t>
      </w:r>
    </w:p>
    <w:p w:rsidR="00000000" w:rsidDel="00000000" w:rsidP="00000000" w:rsidRDefault="00000000" w:rsidRPr="00000000" w14:paraId="00000018">
      <w:pPr>
        <w:widowControl w:val="0"/>
        <w:spacing w:after="0" w:line="240" w:lineRule="auto"/>
        <w:ind w:left="344.1606140136719" w:right="6.182861328125" w:firstLine="3.19198608398437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widowControl w:val="0"/>
        <w:spacing w:after="0" w:line="240" w:lineRule="auto"/>
        <w:ind w:left="344.1606140136719" w:right="6.182861328125" w:firstLine="3.19198608398437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0"/>
        <w:spacing w:after="0" w:line="240" w:lineRule="auto"/>
        <w:ind w:left="344.1606140136719" w:right="6.182861328125" w:firstLine="3.191986083984375"/>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Essays will not be accepted without the cover sheet attached. </w:t>
      </w:r>
    </w:p>
    <w:p w:rsidR="00000000" w:rsidDel="00000000" w:rsidP="00000000" w:rsidRDefault="00000000" w:rsidRPr="00000000" w14:paraId="0000001B">
      <w:pPr>
        <w:widowControl w:val="0"/>
        <w:spacing w:after="0" w:line="240" w:lineRule="auto"/>
        <w:ind w:left="344.1606140136719" w:right="6.182861328125" w:firstLine="3.191986083984375"/>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C">
      <w:pPr>
        <w:widowControl w:val="0"/>
        <w:spacing w:after="0" w:line="240" w:lineRule="auto"/>
        <w:ind w:left="344.1606140136719" w:right="6.182861328125" w:firstLine="3.191986083984375"/>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D">
      <w:pPr>
        <w:widowControl w:val="0"/>
        <w:spacing w:after="0" w:before="1872.093505859375" w:lineRule="auto"/>
        <w:ind w:left="344.4798278808594" w:firstLine="0"/>
        <w:rPr>
          <w:rFonts w:ascii="Bank Gothic" w:cs="Bank Gothic" w:eastAsia="Bank Gothic" w:hAnsi="Bank Gothic"/>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E">
      <w:pPr>
        <w:spacing w:after="0" w:lineRule="auto"/>
        <w:jc w:val="center"/>
        <w:rPr>
          <w:rFonts w:ascii="Comic Sans MS" w:cs="Comic Sans MS" w:eastAsia="Comic Sans MS" w:hAnsi="Comic Sans MS"/>
          <w:b w:val="1"/>
          <w:sz w:val="22"/>
          <w:szCs w:val="22"/>
        </w:rPr>
      </w:pPr>
      <w:bookmarkStart w:colFirst="0" w:colLast="0" w:name="_gjdgxs" w:id="0"/>
      <w:bookmarkEnd w:id="0"/>
      <w:r w:rsidDel="00000000" w:rsidR="00000000" w:rsidRPr="00000000">
        <w:rPr>
          <w:rFonts w:ascii="Comic Sans MS" w:cs="Comic Sans MS" w:eastAsia="Comic Sans MS" w:hAnsi="Comic Sans MS"/>
          <w:b w:val="1"/>
          <w:sz w:val="22"/>
          <w:szCs w:val="22"/>
          <w:rtl w:val="0"/>
        </w:rPr>
        <w:t xml:space="preserve">The Michael J Petrides School</w:t>
      </w:r>
      <w:r w:rsidDel="00000000" w:rsidR="00000000" w:rsidRPr="00000000">
        <w:drawing>
          <wp:anchor allowOverlap="1" behindDoc="0" distB="0" distT="0" distL="114300" distR="114300" hidden="0" layoutInCell="1" locked="0" relativeHeight="0" simplePos="0">
            <wp:simplePos x="0" y="0"/>
            <wp:positionH relativeFrom="column">
              <wp:posOffset>5095875</wp:posOffset>
            </wp:positionH>
            <wp:positionV relativeFrom="paragraph">
              <wp:posOffset>52388</wp:posOffset>
            </wp:positionV>
            <wp:extent cx="715010" cy="6794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15010" cy="679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-218438</wp:posOffset>
            </wp:positionH>
            <wp:positionV relativeFrom="paragraph">
              <wp:posOffset>48260</wp:posOffset>
            </wp:positionV>
            <wp:extent cx="725170" cy="6889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5170" cy="688975"/>
                    </a:xfrm>
                    <a:prstGeom prst="rect"/>
                    <a:ln/>
                  </pic:spPr>
                </pic:pic>
              </a:graphicData>
            </a:graphic>
          </wp:anchor>
        </w:drawing>
      </w:r>
    </w:p>
    <w:p w:rsidR="00000000" w:rsidDel="00000000" w:rsidP="00000000" w:rsidRDefault="00000000" w:rsidRPr="00000000" w14:paraId="0000001F">
      <w:pPr>
        <w:spacing w:after="0" w:lineRule="auto"/>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Parent Teacher Association</w:t>
      </w:r>
    </w:p>
    <w:p w:rsidR="00000000" w:rsidDel="00000000" w:rsidP="00000000" w:rsidRDefault="00000000" w:rsidRPr="00000000" w14:paraId="00000020">
      <w:pPr>
        <w:spacing w:after="0" w:lineRule="auto"/>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715 Ocean Terrace, Staten Island, New York 10301</w:t>
      </w:r>
    </w:p>
    <w:p w:rsidR="00000000" w:rsidDel="00000000" w:rsidP="00000000" w:rsidRDefault="00000000" w:rsidRPr="00000000" w14:paraId="00000021">
      <w:pPr>
        <w:spacing w:after="0" w:lineRule="auto"/>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Email: </w:t>
      </w:r>
      <w:hyperlink r:id="rId9">
        <w:r w:rsidDel="00000000" w:rsidR="00000000" w:rsidRPr="00000000">
          <w:rPr>
            <w:rFonts w:ascii="Comic Sans MS" w:cs="Comic Sans MS" w:eastAsia="Comic Sans MS" w:hAnsi="Comic Sans MS"/>
            <w:color w:val="1155cc"/>
            <w:sz w:val="22"/>
            <w:szCs w:val="22"/>
            <w:u w:val="single"/>
            <w:rtl w:val="0"/>
          </w:rPr>
          <w:t xml:space="preserve">krojas2@doeexternal.nyc</w:t>
        </w:r>
      </w:hyperlink>
      <w:r w:rsidDel="00000000" w:rsidR="00000000" w:rsidRPr="00000000">
        <w:rPr>
          <w:rtl w:val="0"/>
        </w:rPr>
      </w:r>
    </w:p>
    <w:p w:rsidR="00000000" w:rsidDel="00000000" w:rsidP="00000000" w:rsidRDefault="00000000" w:rsidRPr="00000000" w14:paraId="00000022">
      <w:pPr>
        <w:spacing w:after="0" w:lineRule="auto"/>
        <w:jc w:val="center"/>
        <w:rPr>
          <w:rFonts w:ascii="Comic Sans MS" w:cs="Comic Sans MS" w:eastAsia="Comic Sans MS" w:hAnsi="Comic Sans MS"/>
          <w:b w:val="1"/>
          <w:sz w:val="22"/>
          <w:szCs w:val="22"/>
        </w:rPr>
      </w:pPr>
      <w:hyperlink r:id="rId10">
        <w:r w:rsidDel="00000000" w:rsidR="00000000" w:rsidRPr="00000000">
          <w:rPr>
            <w:rFonts w:ascii="Comic Sans MS" w:cs="Comic Sans MS" w:eastAsia="Comic Sans MS" w:hAnsi="Comic Sans MS"/>
            <w:color w:val="1155cc"/>
            <w:sz w:val="22"/>
            <w:szCs w:val="22"/>
            <w:u w:val="single"/>
            <w:rtl w:val="0"/>
          </w:rPr>
          <w:t xml:space="preserve">dcecero1@doeexternal.nyc</w:t>
        </w:r>
      </w:hyperlink>
      <w:r w:rsidDel="00000000" w:rsidR="00000000" w:rsidRPr="00000000">
        <w:rPr>
          <w:rtl w:val="0"/>
        </w:rPr>
      </w:r>
    </w:p>
    <w:p w:rsidR="00000000" w:rsidDel="00000000" w:rsidP="00000000" w:rsidRDefault="00000000" w:rsidRPr="00000000" w14:paraId="00000023">
      <w:pPr>
        <w:jc w:val="cente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4">
      <w:pPr>
        <w:jc w:val="center"/>
        <w:rPr>
          <w:rFonts w:ascii="Comic Sans MS" w:cs="Comic Sans MS" w:eastAsia="Comic Sans MS" w:hAnsi="Comic Sans MS"/>
          <w:b w:val="1"/>
          <w:sz w:val="34"/>
          <w:szCs w:val="34"/>
        </w:rPr>
      </w:pPr>
      <w:r w:rsidDel="00000000" w:rsidR="00000000" w:rsidRPr="00000000">
        <w:rPr>
          <w:rFonts w:ascii="Comic Sans MS" w:cs="Comic Sans MS" w:eastAsia="Comic Sans MS" w:hAnsi="Comic Sans MS"/>
          <w:b w:val="1"/>
          <w:sz w:val="34"/>
          <w:szCs w:val="34"/>
          <w:rtl w:val="0"/>
        </w:rPr>
        <w:t xml:space="preserve">COVER SHEET </w:t>
      </w:r>
    </w:p>
    <w:p w:rsidR="00000000" w:rsidDel="00000000" w:rsidP="00000000" w:rsidRDefault="00000000" w:rsidRPr="00000000" w14:paraId="00000025">
      <w:pPr>
        <w:rPr>
          <w:i w:val="1"/>
          <w:u w:val="single"/>
        </w:rPr>
      </w:pPr>
      <w:r w:rsidDel="00000000" w:rsidR="00000000" w:rsidRPr="00000000">
        <w:rPr>
          <w:rtl w:val="0"/>
        </w:rPr>
        <w:t xml:space="preserve">Name </w:t>
      </w:r>
      <w:r w:rsidDel="00000000" w:rsidR="00000000" w:rsidRPr="00000000">
        <w:rPr>
          <w:i w:val="1"/>
          <w:u w:val="single"/>
          <w:rtl w:val="0"/>
        </w:rPr>
        <w:tab/>
        <w:tab/>
        <w:tab/>
        <w:tab/>
        <w:tab/>
        <w:tab/>
        <w:tab/>
        <w:tab/>
        <w:tab/>
        <w:tab/>
        <w:tab/>
        <w:tab/>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rtl w:val="0"/>
        </w:rPr>
        <w:t xml:space="preserve">Phone Number</w:t>
      </w:r>
      <w:r w:rsidDel="00000000" w:rsidR="00000000" w:rsidRPr="00000000">
        <w:rPr>
          <w:u w:val="single"/>
          <w:rtl w:val="0"/>
        </w:rPr>
        <w:tab/>
        <w:tab/>
        <w:tab/>
        <w:tab/>
        <w:tab/>
        <w:tab/>
        <w:tab/>
        <w:tab/>
        <w:tab/>
        <w:tab/>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rtl w:val="0"/>
        </w:rPr>
        <w:t xml:space="preserve">E-mail address</w:t>
      </w:r>
      <w:r w:rsidDel="00000000" w:rsidR="00000000" w:rsidRPr="00000000">
        <w:rPr>
          <w:u w:val="single"/>
          <w:rtl w:val="0"/>
        </w:rPr>
        <w:tab/>
        <w:tab/>
        <w:tab/>
        <w:tab/>
        <w:tab/>
        <w:tab/>
        <w:tab/>
        <w:tab/>
        <w:tab/>
        <w:tab/>
      </w:r>
    </w:p>
    <w:p w:rsidR="00000000" w:rsidDel="00000000" w:rsidP="00000000" w:rsidRDefault="00000000" w:rsidRPr="00000000" w14:paraId="0000002A">
      <w:pPr>
        <w:rPr>
          <w:u w:val="single"/>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rtl w:val="0"/>
        </w:rPr>
        <w:t xml:space="preserve">Date</w:t>
      </w:r>
      <w:r w:rsidDel="00000000" w:rsidR="00000000" w:rsidRPr="00000000">
        <w:rPr>
          <w:u w:val="single"/>
          <w:rtl w:val="0"/>
        </w:rPr>
        <w:tab/>
        <w:tab/>
        <w:tab/>
        <w:tab/>
        <w:tab/>
        <w:tab/>
        <w:tab/>
        <w:tab/>
        <w:tab/>
        <w:tab/>
        <w:tab/>
        <w:tab/>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Student’s Signature</w:t>
      </w:r>
      <w:r w:rsidDel="00000000" w:rsidR="00000000" w:rsidRPr="00000000">
        <w:rPr>
          <w:u w:val="single"/>
          <w:rtl w:val="0"/>
        </w:rPr>
        <w:tab/>
        <w:tab/>
        <w:tab/>
        <w:tab/>
        <w:tab/>
        <w:tab/>
        <w:tab/>
        <w:tab/>
        <w:tab/>
        <w:tab/>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u w:val="single"/>
        </w:rPr>
      </w:pPr>
      <w:r w:rsidDel="00000000" w:rsidR="00000000" w:rsidRPr="00000000">
        <w:rPr>
          <w:rtl w:val="0"/>
        </w:rPr>
        <w:t xml:space="preserve">Parent’s Signature</w:t>
      </w:r>
      <w:r w:rsidDel="00000000" w:rsidR="00000000" w:rsidRPr="00000000">
        <w:rPr>
          <w:u w:val="single"/>
          <w:rtl w:val="0"/>
        </w:rPr>
        <w:tab/>
        <w:tab/>
        <w:tab/>
        <w:tab/>
        <w:tab/>
        <w:tab/>
        <w:tab/>
        <w:tab/>
        <w:tab/>
        <w:tab/>
      </w:r>
    </w:p>
    <w:p w:rsidR="00000000" w:rsidDel="00000000" w:rsidP="00000000" w:rsidRDefault="00000000" w:rsidRPr="00000000" w14:paraId="00000031">
      <w:pPr>
        <w:rPr>
          <w:u w:val="single"/>
        </w:rPr>
      </w:pPr>
      <w:r w:rsidDel="00000000" w:rsidR="00000000" w:rsidRPr="00000000">
        <w:rPr>
          <w:rtl w:val="0"/>
        </w:rPr>
      </w:r>
    </w:p>
    <w:p w:rsidR="00000000" w:rsidDel="00000000" w:rsidP="00000000" w:rsidRDefault="00000000" w:rsidRPr="00000000" w14:paraId="00000032">
      <w:pPr>
        <w:rPr>
          <w:b w:val="1"/>
          <w:i w:val="1"/>
          <w:sz w:val="32"/>
          <w:szCs w:val="32"/>
        </w:rPr>
      </w:pPr>
      <w:r w:rsidDel="00000000" w:rsidR="00000000" w:rsidRPr="00000000">
        <w:rPr>
          <w:b w:val="1"/>
          <w:i w:val="1"/>
          <w:sz w:val="32"/>
          <w:szCs w:val="32"/>
          <w:rtl w:val="0"/>
        </w:rPr>
        <w:t xml:space="preserve">Essays will not be accepted without this cover sheet attached.</w:t>
      </w:r>
    </w:p>
    <w:p w:rsidR="00000000" w:rsidDel="00000000" w:rsidP="00000000" w:rsidRDefault="00000000" w:rsidRPr="00000000" w14:paraId="00000033">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4">
      <w:pPr>
        <w:rPr>
          <w:rFonts w:ascii="Bank Gothic" w:cs="Bank Gothic" w:eastAsia="Bank Gothic" w:hAnsi="Bank Gothic"/>
        </w:rPr>
      </w:pPr>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mic Sans MS"/>
  <w:font w:name="Arial"/>
  <w:font w:name="Calibri"/>
  <w:font w:name="Bank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dcecero1@doeexternal.nyc" TargetMode="External"/><Relationship Id="rId9" Type="http://schemas.openxmlformats.org/officeDocument/2006/relationships/hyperlink" Target="mailto:krojas2@doeexternal.nyc"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rojas2@doeexternal.nyc" TargetMode="External"/><Relationship Id="rId8" Type="http://schemas.openxmlformats.org/officeDocument/2006/relationships/hyperlink" Target="http://dcecero1@doeexternal.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